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EA" w:rsidRPr="009753FA" w:rsidRDefault="00DA5062" w:rsidP="009A57EA">
      <w:pPr>
        <w:snapToGrid w:val="0"/>
        <w:spacing w:line="400" w:lineRule="atLeast"/>
        <w:jc w:val="center"/>
        <w:rPr>
          <w:b/>
          <w:bCs/>
          <w:color w:val="000000" w:themeColor="text1"/>
          <w:sz w:val="40"/>
          <w:szCs w:val="40"/>
        </w:rPr>
      </w:pPr>
      <w:r w:rsidRPr="009753F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人體</w:t>
      </w:r>
      <w:r w:rsidR="0050570B" w:rsidRPr="009753F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研究倫理</w:t>
      </w:r>
      <w:r w:rsidRPr="009753FA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講習班</w:t>
      </w:r>
    </w:p>
    <w:p w:rsidR="004926A2" w:rsidRPr="009753FA" w:rsidRDefault="004926A2" w:rsidP="004926A2">
      <w:pPr>
        <w:autoSpaceDE w:val="0"/>
        <w:autoSpaceDN w:val="0"/>
        <w:adjustRightInd w:val="0"/>
        <w:spacing w:line="0" w:lineRule="atLeast"/>
        <w:ind w:left="975" w:hanging="691"/>
        <w:rPr>
          <w:rFonts w:ascii="標楷體" w:eastAsia="標楷體" w:cs="標楷體"/>
          <w:color w:val="000000" w:themeColor="text1"/>
          <w:sz w:val="27"/>
          <w:szCs w:val="27"/>
          <w:lang w:val="zh-TW"/>
        </w:rPr>
      </w:pPr>
    </w:p>
    <w:p w:rsidR="004926A2" w:rsidRPr="001D552B" w:rsidRDefault="00AD7411" w:rsidP="00AD7411">
      <w:pPr>
        <w:autoSpaceDE w:val="0"/>
        <w:autoSpaceDN w:val="0"/>
        <w:adjustRightInd w:val="0"/>
        <w:spacing w:line="0" w:lineRule="atLeast"/>
        <w:ind w:left="284"/>
        <w:rPr>
          <w:rFonts w:ascii="標楷體" w:eastAsia="標楷體" w:hAnsi="標楷體" w:cs="標楷體"/>
          <w:color w:val="000000" w:themeColor="text1"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單場次</w:t>
      </w:r>
      <w:r w:rsidR="004926A2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全程參加活動者核發「課程訓練證明」</w:t>
      </w:r>
      <w:r w:rsidR="00E85184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3</w:t>
      </w:r>
      <w:r w:rsidR="004926A2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小時，</w:t>
      </w:r>
      <w:r w:rsidR="004926A2" w:rsidRPr="001D552B">
        <w:rPr>
          <w:rFonts w:ascii="標楷體" w:eastAsia="標楷體" w:hAnsi="標楷體" w:hint="eastAsia"/>
          <w:color w:val="000000" w:themeColor="text1"/>
          <w:sz w:val="28"/>
          <w:szCs w:val="28"/>
        </w:rPr>
        <w:t>會後進行認證考試，</w:t>
      </w:r>
      <w:r w:rsidR="004926A2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考</w:t>
      </w:r>
      <w:r w:rsidR="00804A6E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試及</w:t>
      </w:r>
      <w:r w:rsidR="004926A2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格者核發「</w:t>
      </w:r>
      <w:r w:rsidR="00804A6E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課程訓練證明</w:t>
      </w:r>
      <w:r w:rsidR="004926A2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」</w:t>
      </w:r>
      <w:r w:rsidR="00E85184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1</w:t>
      </w:r>
      <w:r w:rsidR="004926A2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小時</w:t>
      </w:r>
      <w:r w:rsidR="004926A2" w:rsidRPr="001D552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926A2" w:rsidRPr="001D552B">
        <w:rPr>
          <w:rFonts w:ascii="標楷體" w:eastAsia="標楷體" w:hAnsi="標楷體" w:cs="標楷體" w:hint="eastAsia"/>
          <w:color w:val="000000" w:themeColor="text1"/>
          <w:sz w:val="28"/>
          <w:szCs w:val="28"/>
          <w:lang w:val="zh-TW"/>
        </w:rPr>
        <w:t>作為未來執行臨床試驗資格之認定。</w:t>
      </w:r>
    </w:p>
    <w:p w:rsidR="004926A2" w:rsidRPr="001D552B" w:rsidRDefault="004926A2" w:rsidP="004926A2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9A57EA" w:rsidRPr="001D552B" w:rsidRDefault="009A57EA" w:rsidP="004926A2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日期：中華民國10</w:t>
      </w:r>
      <w:r w:rsidR="00B122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B122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</w:t>
      </w: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B1227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19</w:t>
      </w:r>
      <w:r w:rsidR="00005AA8"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DF4CB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(六)</w:t>
      </w:r>
    </w:p>
    <w:p w:rsidR="00B1227B" w:rsidRPr="001D552B" w:rsidRDefault="00B1227B" w:rsidP="00B1227B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主辦單位：中原大學</w:t>
      </w:r>
    </w:p>
    <w:p w:rsidR="00B1227B" w:rsidRDefault="00B1227B" w:rsidP="00B1227B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協辦單位：財團法人醫學研究倫理基金會</w:t>
      </w:r>
    </w:p>
    <w:p w:rsidR="00B1227B" w:rsidRPr="001D552B" w:rsidRDefault="00B1227B" w:rsidP="00B1227B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地點</w:t>
      </w:r>
      <w:r w:rsidRPr="001D552B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中原大學真知</w:t>
      </w:r>
      <w:r w:rsidRPr="001D552B">
        <w:rPr>
          <w:rFonts w:ascii="標楷體" w:eastAsia="標楷體" w:hAnsi="標楷體" w:hint="eastAsia"/>
          <w:color w:val="000000" w:themeColor="text1"/>
          <w:sz w:val="28"/>
          <w:szCs w:val="28"/>
        </w:rPr>
        <w:t>教學大樓1樓112階梯教室(桃園市中壢區中北路200號)</w:t>
      </w:r>
    </w:p>
    <w:p w:rsidR="009A57EA" w:rsidRPr="001D552B" w:rsidRDefault="009A57EA" w:rsidP="004926A2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時間：8：</w:t>
      </w:r>
      <w:r w:rsidR="00DA5062"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0-1</w:t>
      </w:r>
      <w:r w:rsidR="00E85184"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7F143C"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C62F4D"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(上</w:t>
      </w:r>
      <w:proofErr w:type="gramStart"/>
      <w:r w:rsidR="00C62F4D"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午場</w:t>
      </w:r>
      <w:proofErr w:type="gramEnd"/>
      <w:r w:rsidR="00C62F4D"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B1227B" w:rsidRPr="001D552B" w:rsidRDefault="006B20CB" w:rsidP="00B1227B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D552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流程：</w:t>
      </w:r>
      <w:r w:rsidR="00677CBC" w:rsidRPr="001D552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686"/>
      </w:tblGrid>
      <w:tr w:rsidR="004A2EC5" w:rsidRPr="00AC1F42" w:rsidTr="00842A54">
        <w:trPr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AC1F42" w:rsidRDefault="004A2EC5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時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AC1F42" w:rsidRDefault="004A2EC5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主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        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EC5" w:rsidRPr="00AC1F42" w:rsidRDefault="004A2EC5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講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員</w:t>
            </w:r>
          </w:p>
        </w:tc>
      </w:tr>
      <w:tr w:rsidR="004A2EC5" w:rsidRPr="00AC1F42" w:rsidTr="00EB5E17">
        <w:trPr>
          <w:trHeight w:val="4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AC1F42" w:rsidRDefault="004A2EC5" w:rsidP="00FA66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08:30～08:50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EC5" w:rsidRPr="00AC1F42" w:rsidRDefault="004A2EC5" w:rsidP="004A2EC5">
            <w:pPr>
              <w:tabs>
                <w:tab w:val="left" w:pos="2282"/>
                <w:tab w:val="left" w:pos="3889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          到</w:t>
            </w:r>
          </w:p>
        </w:tc>
      </w:tr>
      <w:tr w:rsidR="00291D14" w:rsidRPr="00AC1F42" w:rsidTr="00842A54">
        <w:trPr>
          <w:trHeight w:val="843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14" w:rsidRPr="00AC1F42" w:rsidRDefault="00291D14" w:rsidP="00B122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0～0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27B" w:rsidRPr="00B60373" w:rsidRDefault="00B1227B" w:rsidP="00CF698C">
            <w:pPr>
              <w:pStyle w:val="ab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大數據研究及相關資料安全</w:t>
            </w:r>
          </w:p>
          <w:p w:rsidR="00291D14" w:rsidRPr="00B60373" w:rsidRDefault="00B1227B" w:rsidP="00CF698C">
            <w:pPr>
              <w:pStyle w:val="ab"/>
              <w:jc w:val="center"/>
              <w:rPr>
                <w:rFonts w:ascii="標楷體" w:eastAsia="標楷體" w:hAnsi="標楷體" w:cs="Courier New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法律責任與受試者保護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42" w:rsidRPr="00AC1F42" w:rsidRDefault="00AC1F42" w:rsidP="00B1227B">
            <w:pPr>
              <w:widowControl/>
              <w:snapToGrid w:val="0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AC1F42">
              <w:rPr>
                <w:rFonts w:ascii="標楷體" w:eastAsia="標楷體" w:hAnsi="標楷體" w:cs="Tahoma" w:hint="eastAsia"/>
                <w:color w:val="000000" w:themeColor="text1"/>
                <w:kern w:val="0"/>
                <w:sz w:val="28"/>
                <w:szCs w:val="28"/>
              </w:rPr>
              <w:t>曾育裕 副教授</w:t>
            </w:r>
          </w:p>
          <w:p w:rsidR="00291D14" w:rsidRPr="00AC1F42" w:rsidRDefault="00B1227B" w:rsidP="00AC1F4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C1F42">
              <w:rPr>
                <w:rFonts w:ascii="標楷體" w:eastAsia="標楷體" w:hAnsi="標楷體" w:cs="Tahoma" w:hint="eastAsia"/>
                <w:color w:val="000000" w:themeColor="text1"/>
                <w:kern w:val="0"/>
                <w:sz w:val="28"/>
                <w:szCs w:val="28"/>
              </w:rPr>
              <w:t>國立</w:t>
            </w:r>
            <w:proofErr w:type="gramStart"/>
            <w:r w:rsidRPr="00AC1F42">
              <w:rPr>
                <w:rFonts w:ascii="標楷體" w:eastAsia="標楷體" w:hAnsi="標楷體" w:cs="Tahoma" w:hint="eastAsia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AC1F42">
              <w:rPr>
                <w:rFonts w:ascii="標楷體" w:eastAsia="標楷體" w:hAnsi="標楷體" w:cs="Tahoma" w:hint="eastAsia"/>
                <w:color w:val="000000" w:themeColor="text1"/>
                <w:kern w:val="0"/>
                <w:sz w:val="28"/>
                <w:szCs w:val="28"/>
              </w:rPr>
              <w:t>北護理健康大學</w:t>
            </w:r>
          </w:p>
        </w:tc>
      </w:tr>
      <w:tr w:rsidR="00291D14" w:rsidRPr="00AC1F42" w:rsidTr="00842A54">
        <w:trPr>
          <w:trHeight w:val="901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14" w:rsidRPr="00AC1F42" w:rsidRDefault="00291D14" w:rsidP="00B1227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0～1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263" w:rsidRPr="00AC1F42" w:rsidRDefault="00F53263" w:rsidP="0068378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人工智慧人體臨床研究</w:t>
            </w:r>
          </w:p>
          <w:p w:rsidR="00291D14" w:rsidRPr="00AC1F42" w:rsidRDefault="00F53263" w:rsidP="00683784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IRB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審查須知及受試者保護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42" w:rsidRPr="00AC1F42" w:rsidRDefault="00AC1F42" w:rsidP="00683784">
            <w:pPr>
              <w:widowControl/>
              <w:snapToGrid w:val="0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AC1F42">
              <w:rPr>
                <w:rFonts w:ascii="標楷體" w:eastAsia="標楷體" w:hAnsi="標楷體" w:cs="Tahoma" w:hint="eastAsia"/>
                <w:color w:val="000000" w:themeColor="text1"/>
                <w:kern w:val="0"/>
                <w:sz w:val="28"/>
                <w:szCs w:val="28"/>
              </w:rPr>
              <w:t>曾育裕 副教授</w:t>
            </w:r>
          </w:p>
          <w:p w:rsidR="00291D14" w:rsidRPr="00AC1F42" w:rsidRDefault="00683784" w:rsidP="00AC1F4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F42">
              <w:rPr>
                <w:rFonts w:ascii="標楷體" w:eastAsia="標楷體" w:hAnsi="標楷體" w:cs="Tahoma" w:hint="eastAsia"/>
                <w:color w:val="000000" w:themeColor="text1"/>
                <w:kern w:val="0"/>
                <w:sz w:val="28"/>
                <w:szCs w:val="28"/>
              </w:rPr>
              <w:t>國立</w:t>
            </w:r>
            <w:proofErr w:type="gramStart"/>
            <w:r w:rsidRPr="00AC1F42">
              <w:rPr>
                <w:rFonts w:ascii="標楷體" w:eastAsia="標楷體" w:hAnsi="標楷體" w:cs="Tahoma" w:hint="eastAsia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AC1F42">
              <w:rPr>
                <w:rFonts w:ascii="標楷體" w:eastAsia="標楷體" w:hAnsi="標楷體" w:cs="Tahoma" w:hint="eastAsia"/>
                <w:color w:val="000000" w:themeColor="text1"/>
                <w:kern w:val="0"/>
                <w:sz w:val="28"/>
                <w:szCs w:val="28"/>
              </w:rPr>
              <w:t>北護理健康大學</w:t>
            </w:r>
          </w:p>
        </w:tc>
      </w:tr>
      <w:tr w:rsidR="00291D14" w:rsidRPr="00AC1F42" w:rsidTr="00EB5E17">
        <w:trPr>
          <w:trHeight w:val="595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14" w:rsidRPr="00AC1F42" w:rsidRDefault="00291D14" w:rsidP="00B1227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0～11: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D14" w:rsidRPr="00AC1F42" w:rsidRDefault="00291D14" w:rsidP="00FA66C4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240" w:lineRule="exact"/>
              <w:ind w:right="27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中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場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休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息</w:t>
            </w:r>
          </w:p>
        </w:tc>
      </w:tr>
      <w:tr w:rsidR="00291D14" w:rsidRPr="00AC1F42" w:rsidTr="00842A54">
        <w:trPr>
          <w:trHeight w:val="97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14" w:rsidRPr="00AC1F42" w:rsidRDefault="00291D14" w:rsidP="00B1227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0～12: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263" w:rsidRPr="00B60373" w:rsidRDefault="00F53263" w:rsidP="00683784">
            <w:pPr>
              <w:pStyle w:val="ab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人類研究倫理原則</w:t>
            </w:r>
          </w:p>
          <w:p w:rsidR="00291D14" w:rsidRPr="00B60373" w:rsidRDefault="00F53263" w:rsidP="00F53263">
            <w:pPr>
              <w:pStyle w:val="ab"/>
              <w:jc w:val="center"/>
              <w:rPr>
                <w:rFonts w:ascii="標楷體" w:eastAsia="標楷體" w:hAnsi="標楷體" w:cs="Courier New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與其審查規範及案例分享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42" w:rsidRPr="00B60373" w:rsidRDefault="00AC1F42" w:rsidP="00F53263">
            <w:pPr>
              <w:pStyle w:val="ab"/>
              <w:jc w:val="center"/>
              <w:rPr>
                <w:rFonts w:ascii="標楷體" w:eastAsia="標楷體" w:hAnsi="標楷體" w:cs="Courier New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Courier New" w:hint="eastAsia"/>
                <w:color w:val="000000" w:themeColor="text1"/>
                <w:sz w:val="28"/>
                <w:szCs w:val="28"/>
              </w:rPr>
              <w:t>林明薇 教授</w:t>
            </w:r>
          </w:p>
          <w:p w:rsidR="003F6354" w:rsidRPr="00B60373" w:rsidRDefault="003F6354" w:rsidP="00AC1F42">
            <w:pPr>
              <w:pStyle w:val="ab"/>
              <w:jc w:val="center"/>
              <w:rPr>
                <w:rFonts w:ascii="標楷體" w:eastAsia="標楷體" w:hAnsi="標楷體" w:cs="Courier New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Courier New" w:hint="eastAsia"/>
                <w:color w:val="000000" w:themeColor="text1"/>
                <w:sz w:val="28"/>
                <w:szCs w:val="28"/>
              </w:rPr>
              <w:t>國立陽明大學</w:t>
            </w:r>
          </w:p>
        </w:tc>
      </w:tr>
      <w:tr w:rsidR="00291D14" w:rsidRPr="00AC1F42" w:rsidTr="00EB5E17">
        <w:trPr>
          <w:trHeight w:val="568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D14" w:rsidRPr="00AC1F42" w:rsidRDefault="00291D14" w:rsidP="00B1227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0～12:30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D14" w:rsidRPr="00AC1F42" w:rsidRDefault="00291D14" w:rsidP="00FA66C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綜合討論及認證考試</w:t>
            </w:r>
          </w:p>
        </w:tc>
      </w:tr>
    </w:tbl>
    <w:p w:rsidR="00E85184" w:rsidRPr="00AC1F42" w:rsidRDefault="00E85184" w:rsidP="00552EEF">
      <w:pPr>
        <w:snapToGrid w:val="0"/>
        <w:spacing w:beforeLines="50" w:before="180" w:line="0" w:lineRule="atLeast"/>
        <w:ind w:leftChars="-59" w:left="278" w:hangingChars="150" w:hanging="4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C1F4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時間：</w:t>
      </w:r>
      <w:r w:rsidR="007F143C" w:rsidRPr="00AC1F4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Pr="00AC1F4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A433FA" w:rsidRPr="00AC1F4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Pr="00AC1F4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0-17：00</w:t>
      </w:r>
      <w:r w:rsidR="00C62F4D" w:rsidRPr="00AC1F4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(下</w:t>
      </w:r>
      <w:proofErr w:type="gramStart"/>
      <w:r w:rsidR="00C62F4D" w:rsidRPr="00AC1F4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午場</w:t>
      </w:r>
      <w:proofErr w:type="gramEnd"/>
      <w:r w:rsidR="00C62F4D" w:rsidRPr="00AC1F4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6B20CB" w:rsidRPr="00AC1F42" w:rsidRDefault="006B20CB" w:rsidP="006B20CB">
      <w:pPr>
        <w:snapToGrid w:val="0"/>
        <w:spacing w:line="0" w:lineRule="atLeast"/>
        <w:ind w:leftChars="-59" w:left="278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1F42">
        <w:rPr>
          <w:rFonts w:ascii="標楷體" w:eastAsia="標楷體" w:hAnsi="標楷體" w:hint="eastAsia"/>
          <w:color w:val="000000" w:themeColor="text1"/>
          <w:sz w:val="28"/>
          <w:szCs w:val="28"/>
        </w:rPr>
        <w:t>流程：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686"/>
      </w:tblGrid>
      <w:tr w:rsidR="004A2EC5" w:rsidRPr="00AC1F42" w:rsidTr="00842A54">
        <w:trPr>
          <w:trHeight w:val="6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AC1F42" w:rsidRDefault="004A2EC5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時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AC1F42" w:rsidRDefault="004A2EC5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主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        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EC5" w:rsidRPr="00AC1F42" w:rsidRDefault="004A2EC5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講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 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員</w:t>
            </w:r>
          </w:p>
        </w:tc>
      </w:tr>
      <w:tr w:rsidR="004E5601" w:rsidRPr="00AC1F42" w:rsidTr="007340EC">
        <w:trPr>
          <w:trHeight w:val="5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601" w:rsidRPr="00AC1F42" w:rsidRDefault="004E5601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0~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601" w:rsidRPr="00AC1F42" w:rsidRDefault="004E5601" w:rsidP="00DF4A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4A2EC5" w:rsidRPr="00AC1F42" w:rsidTr="00AC1F42">
        <w:trPr>
          <w:trHeight w:val="95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AC1F42" w:rsidRDefault="004A2EC5" w:rsidP="00B1227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0~1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B60373" w:rsidRDefault="00936794" w:rsidP="006516BF">
            <w:pPr>
              <w:pStyle w:val="ab"/>
              <w:jc w:val="center"/>
              <w:rPr>
                <w:rFonts w:ascii="標楷體" w:eastAsia="標楷體" w:hAnsi="標楷體" w:cs="Courier New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產學合作的研究利益衝突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42" w:rsidRPr="00AC1F42" w:rsidRDefault="00AC1F42" w:rsidP="00AC1F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</w:t>
            </w:r>
            <w:proofErr w:type="gramStart"/>
            <w:r w:rsidRPr="00AC1F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聿</w:t>
            </w:r>
            <w:proofErr w:type="gramEnd"/>
            <w:r w:rsidRPr="00AC1F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律師</w:t>
            </w:r>
          </w:p>
          <w:p w:rsidR="004A2EC5" w:rsidRPr="00AC1F42" w:rsidRDefault="00AC1F42" w:rsidP="00AC1F4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C1F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承展智權暨</w:t>
            </w:r>
            <w:proofErr w:type="gramEnd"/>
            <w:r w:rsidRPr="00AC1F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商務法律事務所</w:t>
            </w:r>
          </w:p>
        </w:tc>
      </w:tr>
      <w:tr w:rsidR="00936794" w:rsidRPr="00AC1F42" w:rsidTr="00936794">
        <w:trPr>
          <w:trHeight w:val="55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94" w:rsidRPr="00AC1F42" w:rsidRDefault="00F53263" w:rsidP="00F53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~1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6794" w:rsidRPr="00AC1F42" w:rsidRDefault="00936794" w:rsidP="0093679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中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場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休</w:t>
            </w:r>
            <w:r w:rsidRPr="00AC1F4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息</w:t>
            </w:r>
          </w:p>
        </w:tc>
      </w:tr>
      <w:tr w:rsidR="004A2EC5" w:rsidRPr="00AC1F42" w:rsidTr="00AC1F42">
        <w:trPr>
          <w:trHeight w:val="97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AC1F42" w:rsidRDefault="004A2EC5" w:rsidP="00F5326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F53263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~1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F53263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94" w:rsidRPr="00B60373" w:rsidRDefault="00936794" w:rsidP="00936794">
            <w:pPr>
              <w:pStyle w:val="ab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研究倫理原則簡介、知情同意流程</w:t>
            </w:r>
          </w:p>
          <w:p w:rsidR="004A2EC5" w:rsidRPr="00AC1F42" w:rsidRDefault="00936794" w:rsidP="0093679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與同意書設計說明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42" w:rsidRPr="00AC1F42" w:rsidRDefault="00AC1F42" w:rsidP="0093679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連群 委員</w:t>
            </w:r>
          </w:p>
          <w:p w:rsidR="004A2EC5" w:rsidRPr="00AC1F42" w:rsidRDefault="00936794" w:rsidP="00AC1F4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新光/亞東醫院IRB</w:t>
            </w:r>
          </w:p>
        </w:tc>
      </w:tr>
      <w:tr w:rsidR="004A2EC5" w:rsidRPr="00AC1F42" w:rsidTr="00842A54">
        <w:trPr>
          <w:trHeight w:val="97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AC1F42" w:rsidRDefault="004A2EC5" w:rsidP="00B1227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~1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794" w:rsidRPr="00AC1F42" w:rsidRDefault="00936794" w:rsidP="0093679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社會行為科學研究與生</w:t>
            </w:r>
            <w:proofErr w:type="gramStart"/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</w:t>
            </w:r>
            <w:proofErr w:type="gramEnd"/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研究</w:t>
            </w:r>
          </w:p>
          <w:p w:rsidR="004A2EC5" w:rsidRPr="00B60373" w:rsidRDefault="00936794" w:rsidP="00936794">
            <w:pPr>
              <w:pStyle w:val="ab"/>
              <w:jc w:val="center"/>
              <w:rPr>
                <w:rFonts w:ascii="標楷體" w:eastAsia="標楷體" w:hAnsi="標楷體" w:cs="Courier New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-風險與利益有何不同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F42" w:rsidRPr="00AC1F42" w:rsidRDefault="00AC1F42" w:rsidP="0093679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連群 委員</w:t>
            </w:r>
          </w:p>
          <w:p w:rsidR="004A2EC5" w:rsidRPr="00AC1F42" w:rsidRDefault="00936794" w:rsidP="00AC1F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新光/亞東醫院IRB</w:t>
            </w:r>
          </w:p>
        </w:tc>
      </w:tr>
      <w:tr w:rsidR="004A2EC5" w:rsidRPr="00AC1F42" w:rsidTr="00DF4A6C">
        <w:trPr>
          <w:trHeight w:val="56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C5" w:rsidRPr="00AC1F42" w:rsidRDefault="004A2EC5" w:rsidP="00B1227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B1227B"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AC1F4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~17:</w:t>
            </w:r>
            <w:r w:rsidRPr="00AC1F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EC5" w:rsidRPr="00AC1F42" w:rsidRDefault="004A2EC5" w:rsidP="00DF4A6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F4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綜合討論及認證考試</w:t>
            </w:r>
          </w:p>
        </w:tc>
      </w:tr>
    </w:tbl>
    <w:p w:rsidR="003B435F" w:rsidRDefault="003B435F" w:rsidP="00A17FDD">
      <w:pPr>
        <w:rPr>
          <w:sz w:val="28"/>
          <w:szCs w:val="28"/>
        </w:rPr>
      </w:pPr>
    </w:p>
    <w:p w:rsidR="003B435F" w:rsidRDefault="003B435F" w:rsidP="003B435F">
      <w:pPr>
        <w:widowControl/>
        <w:tabs>
          <w:tab w:val="left" w:pos="4212"/>
        </w:tabs>
        <w:rPr>
          <w:rFonts w:ascii="標楷體" w:eastAsia="標楷體" w:hAnsi="標楷體"/>
          <w:b/>
          <w:sz w:val="40"/>
          <w:szCs w:val="40"/>
        </w:rPr>
        <w:sectPr w:rsidR="003B435F" w:rsidSect="00D63BA2">
          <w:footerReference w:type="even" r:id="rId9"/>
          <w:pgSz w:w="11906" w:h="16838" w:code="9"/>
          <w:pgMar w:top="284" w:right="1134" w:bottom="284" w:left="1134" w:header="851" w:footer="992" w:gutter="0"/>
          <w:cols w:space="425"/>
          <w:docGrid w:type="lines" w:linePitch="360"/>
        </w:sectPr>
      </w:pPr>
    </w:p>
    <w:p w:rsidR="003B435F" w:rsidRPr="003B435F" w:rsidRDefault="003B435F" w:rsidP="003B435F">
      <w:pPr>
        <w:snapToGrid w:val="0"/>
        <w:spacing w:line="400" w:lineRule="atLeast"/>
        <w:ind w:left="278"/>
        <w:jc w:val="center"/>
        <w:rPr>
          <w:rFonts w:ascii="標楷體" w:eastAsia="標楷體" w:hAnsi="標楷體"/>
          <w:b/>
          <w:sz w:val="40"/>
          <w:szCs w:val="40"/>
        </w:rPr>
      </w:pPr>
      <w:r w:rsidRPr="003B435F">
        <w:rPr>
          <w:rFonts w:ascii="標楷體" w:eastAsia="標楷體" w:hAnsi="標楷體" w:hint="eastAsia"/>
          <w:b/>
          <w:sz w:val="40"/>
          <w:szCs w:val="40"/>
        </w:rPr>
        <w:lastRenderedPageBreak/>
        <w:t>人體研究倫理講習班報名</w:t>
      </w:r>
      <w:r w:rsidR="00783CA4">
        <w:rPr>
          <w:rFonts w:ascii="標楷體" w:eastAsia="標楷體" w:hAnsi="標楷體" w:hint="eastAsia"/>
          <w:b/>
          <w:sz w:val="40"/>
          <w:szCs w:val="40"/>
        </w:rPr>
        <w:t>資訊</w:t>
      </w:r>
    </w:p>
    <w:p w:rsidR="00783CA4" w:rsidRPr="00F43335" w:rsidRDefault="00783CA4" w:rsidP="00F43335">
      <w:pPr>
        <w:pStyle w:val="af0"/>
        <w:numPr>
          <w:ilvl w:val="0"/>
          <w:numId w:val="17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eastAsia="標楷體" w:hint="eastAsia"/>
          <w:sz w:val="28"/>
          <w:szCs w:val="28"/>
        </w:rPr>
      </w:pPr>
      <w:r w:rsidRPr="00CA648E">
        <w:rPr>
          <w:rFonts w:eastAsia="標楷體" w:hint="eastAsia"/>
          <w:sz w:val="28"/>
          <w:szCs w:val="28"/>
          <w:u w:val="single"/>
        </w:rPr>
        <w:t>校外人士</w:t>
      </w:r>
      <w:r w:rsidRPr="00CA648E">
        <w:rPr>
          <w:rFonts w:eastAsia="標楷體" w:hint="eastAsia"/>
          <w:sz w:val="28"/>
          <w:szCs w:val="28"/>
          <w:u w:val="single"/>
        </w:rPr>
        <w:t>酌收報名費</w:t>
      </w:r>
      <w:r w:rsidRPr="00CA648E">
        <w:rPr>
          <w:rFonts w:eastAsia="標楷體" w:hint="eastAsia"/>
          <w:sz w:val="28"/>
          <w:szCs w:val="28"/>
          <w:u w:val="single"/>
        </w:rPr>
        <w:t>500</w:t>
      </w:r>
      <w:r w:rsidRPr="00CA648E">
        <w:rPr>
          <w:rFonts w:eastAsia="標楷體" w:hint="eastAsia"/>
          <w:sz w:val="28"/>
          <w:szCs w:val="28"/>
          <w:u w:val="single"/>
        </w:rPr>
        <w:t>元</w:t>
      </w:r>
      <w:r w:rsidRPr="00CA648E">
        <w:rPr>
          <w:rFonts w:eastAsia="標楷體" w:hint="eastAsia"/>
          <w:sz w:val="28"/>
          <w:szCs w:val="28"/>
          <w:u w:val="single"/>
        </w:rPr>
        <w:t>/</w:t>
      </w:r>
      <w:r w:rsidRPr="00CA648E">
        <w:rPr>
          <w:rFonts w:eastAsia="標楷體" w:hint="eastAsia"/>
          <w:sz w:val="28"/>
          <w:szCs w:val="28"/>
          <w:u w:val="single"/>
        </w:rPr>
        <w:t>場</w:t>
      </w:r>
      <w:r w:rsidRPr="00F43335">
        <w:rPr>
          <w:rFonts w:eastAsia="標楷體" w:hint="eastAsia"/>
          <w:sz w:val="28"/>
          <w:szCs w:val="28"/>
        </w:rPr>
        <w:t>。</w:t>
      </w:r>
      <w:r w:rsidRPr="00F43335">
        <w:rPr>
          <w:rFonts w:eastAsia="標楷體" w:hint="eastAsia"/>
          <w:sz w:val="28"/>
          <w:szCs w:val="28"/>
        </w:rPr>
        <w:t>報名費請事先繳交，完成繳費後方可進行報名</w:t>
      </w:r>
      <w:r w:rsidR="00F43335">
        <w:rPr>
          <w:rFonts w:eastAsia="標楷體" w:hint="eastAsia"/>
          <w:sz w:val="28"/>
          <w:szCs w:val="28"/>
        </w:rPr>
        <w:t>，</w:t>
      </w:r>
      <w:r w:rsidRPr="00F43335">
        <w:rPr>
          <w:rFonts w:eastAsia="標楷體" w:hint="eastAsia"/>
          <w:sz w:val="28"/>
          <w:szCs w:val="28"/>
        </w:rPr>
        <w:t>報名網站</w:t>
      </w:r>
      <w:hyperlink r:id="rId10" w:history="1">
        <w:r w:rsidR="00F43335" w:rsidRPr="00B20169">
          <w:rPr>
            <w:rStyle w:val="a8"/>
            <w:rFonts w:eastAsia="標楷體"/>
            <w:sz w:val="28"/>
            <w:szCs w:val="28"/>
          </w:rPr>
          <w:t>https://goo.gl/forms/CyVwleVGgA8eHwgw1</w:t>
        </w:r>
      </w:hyperlink>
      <w:r w:rsidRPr="00F43335">
        <w:rPr>
          <w:rFonts w:eastAsia="標楷體" w:hint="eastAsia"/>
          <w:sz w:val="28"/>
          <w:szCs w:val="28"/>
        </w:rPr>
        <w:t>，繳費方式如下：</w:t>
      </w:r>
    </w:p>
    <w:p w:rsidR="00F43335" w:rsidRDefault="00F43335" w:rsidP="00F43335">
      <w:pPr>
        <w:pStyle w:val="af0"/>
        <w:numPr>
          <w:ilvl w:val="1"/>
          <w:numId w:val="17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eastAsia="標楷體" w:hint="eastAsia"/>
          <w:sz w:val="28"/>
          <w:szCs w:val="28"/>
        </w:rPr>
      </w:pPr>
      <w:r w:rsidRPr="00F43335">
        <w:rPr>
          <w:rFonts w:eastAsia="標楷體" w:hint="eastAsia"/>
          <w:sz w:val="28"/>
          <w:szCs w:val="28"/>
        </w:rPr>
        <w:t>轉帳繳費</w:t>
      </w:r>
      <w:r w:rsidR="00783CA4" w:rsidRPr="00F43335">
        <w:rPr>
          <w:rFonts w:eastAsia="標楷體" w:hint="eastAsia"/>
          <w:sz w:val="28"/>
          <w:szCs w:val="28"/>
        </w:rPr>
        <w:t>：</w:t>
      </w:r>
    </w:p>
    <w:p w:rsidR="00F43335" w:rsidRPr="00F43335" w:rsidRDefault="00F43335" w:rsidP="00F43335">
      <w:pPr>
        <w:adjustRightInd w:val="0"/>
        <w:snapToGrid w:val="0"/>
        <w:spacing w:beforeLines="50" w:before="180" w:afterLines="50" w:after="180" w:line="360" w:lineRule="auto"/>
        <w:ind w:left="758"/>
        <w:rPr>
          <w:rFonts w:eastAsia="標楷體" w:hint="eastAsia"/>
          <w:sz w:val="28"/>
          <w:szCs w:val="28"/>
        </w:rPr>
      </w:pPr>
      <w:r w:rsidRPr="00F43335">
        <w:rPr>
          <w:rFonts w:eastAsia="標楷體" w:hint="eastAsia"/>
          <w:sz w:val="28"/>
          <w:szCs w:val="28"/>
        </w:rPr>
        <w:t>戶名：中原大學，銀行代碼：</w:t>
      </w:r>
      <w:r w:rsidRPr="00F43335">
        <w:rPr>
          <w:rFonts w:eastAsia="標楷體" w:hint="eastAsia"/>
          <w:sz w:val="28"/>
          <w:szCs w:val="28"/>
        </w:rPr>
        <w:t>017 (</w:t>
      </w:r>
      <w:r w:rsidRPr="00F43335">
        <w:rPr>
          <w:rFonts w:eastAsia="標楷體" w:hint="eastAsia"/>
          <w:sz w:val="28"/>
          <w:szCs w:val="28"/>
        </w:rPr>
        <w:t>兆豐國際商業銀行</w:t>
      </w:r>
      <w:r w:rsidRPr="00F43335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</w:p>
    <w:p w:rsidR="00783CA4" w:rsidRPr="00783CA4" w:rsidRDefault="00F43335" w:rsidP="00F43335">
      <w:pPr>
        <w:pStyle w:val="af0"/>
        <w:adjustRightInd w:val="0"/>
        <w:snapToGrid w:val="0"/>
        <w:spacing w:beforeLines="50" w:before="180" w:afterLines="50" w:after="180" w:line="360" w:lineRule="auto"/>
        <w:ind w:leftChars="0" w:left="758"/>
        <w:rPr>
          <w:rFonts w:eastAsia="標楷體" w:hint="eastAsia"/>
          <w:sz w:val="28"/>
          <w:szCs w:val="28"/>
        </w:rPr>
      </w:pPr>
      <w:r w:rsidRPr="00F43335">
        <w:rPr>
          <w:rFonts w:eastAsia="標楷體" w:hint="eastAsia"/>
          <w:sz w:val="28"/>
          <w:szCs w:val="28"/>
        </w:rPr>
        <w:t>帳號：</w:t>
      </w:r>
      <w:r w:rsidRPr="00F43335">
        <w:rPr>
          <w:rFonts w:eastAsia="標楷體" w:hint="eastAsia"/>
          <w:sz w:val="28"/>
          <w:szCs w:val="28"/>
        </w:rPr>
        <w:t>039-10-32439-7</w:t>
      </w:r>
      <w:r>
        <w:rPr>
          <w:rFonts w:eastAsia="標楷體" w:hint="eastAsia"/>
          <w:sz w:val="28"/>
          <w:szCs w:val="28"/>
        </w:rPr>
        <w:t>。</w:t>
      </w:r>
    </w:p>
    <w:p w:rsidR="00783CA4" w:rsidRPr="00F43335" w:rsidRDefault="00F43335" w:rsidP="00F43335">
      <w:pPr>
        <w:pStyle w:val="af0"/>
        <w:numPr>
          <w:ilvl w:val="1"/>
          <w:numId w:val="17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eastAsia="標楷體" w:hint="eastAsia"/>
          <w:sz w:val="28"/>
          <w:szCs w:val="28"/>
        </w:rPr>
      </w:pPr>
      <w:r w:rsidRPr="00F43335">
        <w:rPr>
          <w:rFonts w:eastAsia="標楷體" w:hint="eastAsia"/>
          <w:sz w:val="28"/>
          <w:szCs w:val="28"/>
        </w:rPr>
        <w:t>臨櫃繳費</w:t>
      </w:r>
      <w:r w:rsidR="00783CA4" w:rsidRPr="00F43335">
        <w:rPr>
          <w:rFonts w:eastAsia="標楷體" w:hint="eastAsia"/>
          <w:sz w:val="28"/>
          <w:szCs w:val="28"/>
        </w:rPr>
        <w:t>：</w:t>
      </w:r>
    </w:p>
    <w:p w:rsidR="00783CA4" w:rsidRPr="00F43335" w:rsidRDefault="00F43335" w:rsidP="00F43335">
      <w:pPr>
        <w:pStyle w:val="af0"/>
        <w:adjustRightInd w:val="0"/>
        <w:snapToGrid w:val="0"/>
        <w:spacing w:beforeLines="50" w:before="180" w:afterLines="50" w:after="180" w:line="360" w:lineRule="auto"/>
        <w:ind w:leftChars="0" w:left="758"/>
        <w:rPr>
          <w:rFonts w:eastAsia="標楷體" w:hint="eastAsia"/>
          <w:sz w:val="28"/>
          <w:szCs w:val="28"/>
        </w:rPr>
      </w:pPr>
      <w:r w:rsidRPr="00F43335">
        <w:rPr>
          <w:rFonts w:eastAsia="標楷體" w:hint="eastAsia"/>
          <w:sz w:val="28"/>
          <w:szCs w:val="28"/>
        </w:rPr>
        <w:t>請至本校出納組</w:t>
      </w:r>
      <w:r w:rsidRPr="00F43335">
        <w:rPr>
          <w:rFonts w:eastAsia="標楷體" w:hint="eastAsia"/>
          <w:sz w:val="28"/>
          <w:szCs w:val="28"/>
        </w:rPr>
        <w:t>(</w:t>
      </w:r>
      <w:r w:rsidRPr="00F43335">
        <w:rPr>
          <w:rFonts w:eastAsia="標楷體" w:hint="eastAsia"/>
          <w:sz w:val="28"/>
          <w:szCs w:val="28"/>
        </w:rPr>
        <w:t>維</w:t>
      </w:r>
      <w:proofErr w:type="gramStart"/>
      <w:r w:rsidRPr="00F43335">
        <w:rPr>
          <w:rFonts w:eastAsia="標楷體" w:hint="eastAsia"/>
          <w:sz w:val="28"/>
          <w:szCs w:val="28"/>
        </w:rPr>
        <w:t>澈</w:t>
      </w:r>
      <w:proofErr w:type="gramEnd"/>
      <w:r w:rsidRPr="00F43335">
        <w:rPr>
          <w:rFonts w:eastAsia="標楷體" w:hint="eastAsia"/>
          <w:sz w:val="28"/>
          <w:szCs w:val="28"/>
        </w:rPr>
        <w:t>樓</w:t>
      </w:r>
      <w:r w:rsidRPr="00F43335">
        <w:rPr>
          <w:rFonts w:eastAsia="標楷體" w:hint="eastAsia"/>
          <w:sz w:val="28"/>
          <w:szCs w:val="28"/>
        </w:rPr>
        <w:t>1</w:t>
      </w:r>
      <w:r w:rsidRPr="00F43335">
        <w:rPr>
          <w:rFonts w:eastAsia="標楷體" w:hint="eastAsia"/>
          <w:sz w:val="28"/>
          <w:szCs w:val="28"/>
        </w:rPr>
        <w:t>樓</w:t>
      </w:r>
      <w:r w:rsidRPr="00F43335">
        <w:rPr>
          <w:rFonts w:eastAsia="標楷體" w:hint="eastAsia"/>
          <w:sz w:val="28"/>
          <w:szCs w:val="28"/>
        </w:rPr>
        <w:t>)</w:t>
      </w:r>
      <w:r w:rsidRPr="00F43335">
        <w:rPr>
          <w:rFonts w:eastAsia="標楷體" w:hint="eastAsia"/>
          <w:sz w:val="28"/>
          <w:szCs w:val="28"/>
        </w:rPr>
        <w:t>繳費，備註欄註明「報名人體研究倫理講習班」</w:t>
      </w:r>
      <w:r w:rsidR="00A43A69" w:rsidRPr="00A43A69">
        <w:rPr>
          <w:rFonts w:eastAsia="標楷體" w:hint="eastAsia"/>
          <w:sz w:val="28"/>
          <w:szCs w:val="28"/>
        </w:rPr>
        <w:t>。</w:t>
      </w:r>
    </w:p>
    <w:p w:rsidR="00783CA4" w:rsidRPr="00F43335" w:rsidRDefault="00783CA4" w:rsidP="00F43335">
      <w:pPr>
        <w:pStyle w:val="af0"/>
        <w:numPr>
          <w:ilvl w:val="0"/>
          <w:numId w:val="17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eastAsia="標楷體" w:hint="eastAsia"/>
          <w:sz w:val="28"/>
          <w:szCs w:val="28"/>
        </w:rPr>
      </w:pPr>
      <w:r w:rsidRPr="00F43335">
        <w:rPr>
          <w:rFonts w:eastAsia="標楷體" w:hint="eastAsia"/>
          <w:sz w:val="28"/>
          <w:szCs w:val="28"/>
        </w:rPr>
        <w:t>報名截止期限：</w:t>
      </w:r>
      <w:r w:rsidRPr="00CA648E">
        <w:rPr>
          <w:rFonts w:eastAsia="標楷體" w:hint="eastAsia"/>
          <w:sz w:val="28"/>
          <w:szCs w:val="28"/>
          <w:u w:val="single"/>
        </w:rPr>
        <w:t>107/5/14(</w:t>
      </w:r>
      <w:proofErr w:type="gramStart"/>
      <w:r w:rsidRPr="00CA648E">
        <w:rPr>
          <w:rFonts w:eastAsia="標楷體" w:hint="eastAsia"/>
          <w:sz w:val="28"/>
          <w:szCs w:val="28"/>
          <w:u w:val="single"/>
        </w:rPr>
        <w:t>一</w:t>
      </w:r>
      <w:proofErr w:type="gramEnd"/>
      <w:r w:rsidRPr="00CA648E">
        <w:rPr>
          <w:rFonts w:eastAsia="標楷體" w:hint="eastAsia"/>
          <w:sz w:val="28"/>
          <w:szCs w:val="28"/>
          <w:u w:val="single"/>
        </w:rPr>
        <w:t>)</w:t>
      </w:r>
      <w:r w:rsidRPr="00CA648E">
        <w:rPr>
          <w:rFonts w:eastAsia="標楷體" w:hint="eastAsia"/>
          <w:sz w:val="28"/>
          <w:szCs w:val="28"/>
          <w:u w:val="single"/>
        </w:rPr>
        <w:t>或額滿為止</w:t>
      </w:r>
      <w:r w:rsidR="00A43A69">
        <w:rPr>
          <w:rFonts w:eastAsia="標楷體" w:hint="eastAsia"/>
          <w:sz w:val="28"/>
          <w:szCs w:val="28"/>
        </w:rPr>
        <w:t>。</w:t>
      </w:r>
    </w:p>
    <w:p w:rsidR="00783CA4" w:rsidRPr="00F43335" w:rsidRDefault="00783CA4" w:rsidP="00F43335">
      <w:pPr>
        <w:pStyle w:val="af0"/>
        <w:numPr>
          <w:ilvl w:val="0"/>
          <w:numId w:val="17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eastAsia="標楷體" w:hint="eastAsia"/>
          <w:sz w:val="28"/>
          <w:szCs w:val="28"/>
        </w:rPr>
      </w:pPr>
      <w:r w:rsidRPr="00F43335">
        <w:rPr>
          <w:rFonts w:eastAsia="標楷體" w:hint="eastAsia"/>
          <w:sz w:val="28"/>
          <w:szCs w:val="28"/>
        </w:rPr>
        <w:t>因故無法參加者，恕無法退還報名費，但可轉讓他人參加，惟此變更</w:t>
      </w:r>
      <w:proofErr w:type="gramStart"/>
      <w:r w:rsidRPr="00F43335">
        <w:rPr>
          <w:rFonts w:eastAsia="標楷體" w:hint="eastAsia"/>
          <w:sz w:val="28"/>
          <w:szCs w:val="28"/>
        </w:rPr>
        <w:t>至</w:t>
      </w:r>
      <w:r w:rsidRPr="00F43335">
        <w:rPr>
          <w:rFonts w:eastAsia="標楷體" w:hint="eastAsia"/>
          <w:sz w:val="28"/>
          <w:szCs w:val="28"/>
        </w:rPr>
        <w:t>遲請於</w:t>
      </w:r>
      <w:proofErr w:type="gramEnd"/>
      <w:r w:rsidRPr="00F43335">
        <w:rPr>
          <w:rFonts w:eastAsia="標楷體" w:hint="eastAsia"/>
          <w:sz w:val="28"/>
          <w:szCs w:val="28"/>
        </w:rPr>
        <w:t>活動</w:t>
      </w:r>
      <w:r w:rsidRPr="00F43335">
        <w:rPr>
          <w:rFonts w:eastAsia="標楷體"/>
          <w:sz w:val="28"/>
          <w:szCs w:val="28"/>
        </w:rPr>
        <w:t>3</w:t>
      </w:r>
      <w:r w:rsidRPr="00F43335">
        <w:rPr>
          <w:rFonts w:eastAsia="標楷體" w:hint="eastAsia"/>
          <w:sz w:val="28"/>
          <w:szCs w:val="28"/>
        </w:rPr>
        <w:t>天前通知。</w:t>
      </w:r>
    </w:p>
    <w:p w:rsidR="00783CA4" w:rsidRPr="00F43335" w:rsidRDefault="00783CA4" w:rsidP="00F43335">
      <w:pPr>
        <w:pStyle w:val="af0"/>
        <w:numPr>
          <w:ilvl w:val="0"/>
          <w:numId w:val="17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eastAsia="標楷體" w:hint="eastAsia"/>
          <w:sz w:val="28"/>
          <w:szCs w:val="28"/>
        </w:rPr>
      </w:pPr>
      <w:r w:rsidRPr="00F43335">
        <w:rPr>
          <w:rFonts w:eastAsia="標楷體" w:hint="eastAsia"/>
          <w:sz w:val="28"/>
          <w:szCs w:val="28"/>
        </w:rPr>
        <w:t>學員需完成簽到、簽退手續並完成認證考試</w:t>
      </w:r>
      <w:r w:rsidR="00A43A69">
        <w:rPr>
          <w:rFonts w:eastAsia="標楷體" w:hint="eastAsia"/>
          <w:sz w:val="28"/>
          <w:szCs w:val="28"/>
        </w:rPr>
        <w:t>，</w:t>
      </w:r>
      <w:r w:rsidR="002A0616">
        <w:rPr>
          <w:rFonts w:eastAsia="標楷體" w:hint="eastAsia"/>
          <w:sz w:val="28"/>
          <w:szCs w:val="28"/>
        </w:rPr>
        <w:t>方</w:t>
      </w:r>
      <w:bookmarkStart w:id="0" w:name="_GoBack"/>
      <w:bookmarkEnd w:id="0"/>
      <w:r w:rsidR="00A43A69">
        <w:rPr>
          <w:rFonts w:eastAsia="標楷體" w:hint="eastAsia"/>
          <w:sz w:val="28"/>
          <w:szCs w:val="28"/>
        </w:rPr>
        <w:t>予以核發訓練證明</w:t>
      </w:r>
      <w:r w:rsidRPr="00F43335">
        <w:rPr>
          <w:rFonts w:eastAsia="標楷體" w:hint="eastAsia"/>
          <w:sz w:val="28"/>
          <w:szCs w:val="28"/>
        </w:rPr>
        <w:t>。</w:t>
      </w:r>
    </w:p>
    <w:p w:rsidR="00783CA4" w:rsidRDefault="00783CA4" w:rsidP="00F43335">
      <w:pPr>
        <w:pStyle w:val="af0"/>
        <w:numPr>
          <w:ilvl w:val="0"/>
          <w:numId w:val="17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eastAsia="標楷體" w:hint="eastAsia"/>
          <w:sz w:val="28"/>
          <w:szCs w:val="28"/>
        </w:rPr>
      </w:pPr>
      <w:r w:rsidRPr="00F43335">
        <w:rPr>
          <w:rFonts w:eastAsia="標楷體" w:hint="eastAsia"/>
          <w:sz w:val="28"/>
          <w:szCs w:val="28"/>
        </w:rPr>
        <w:t>課程訓練證明於活動結束後</w:t>
      </w:r>
      <w:r w:rsidR="00F43335">
        <w:rPr>
          <w:rFonts w:eastAsia="標楷體" w:hint="eastAsia"/>
          <w:sz w:val="28"/>
          <w:szCs w:val="28"/>
        </w:rPr>
        <w:t>以</w:t>
      </w:r>
      <w:r w:rsidR="00F43335">
        <w:rPr>
          <w:rFonts w:eastAsia="標楷體" w:hint="eastAsia"/>
          <w:sz w:val="28"/>
          <w:szCs w:val="28"/>
        </w:rPr>
        <w:t>e-mail</w:t>
      </w:r>
      <w:r w:rsidRPr="00F43335">
        <w:rPr>
          <w:rFonts w:eastAsia="標楷體" w:hint="eastAsia"/>
          <w:sz w:val="28"/>
          <w:szCs w:val="28"/>
        </w:rPr>
        <w:t>寄發，發票日期將以活動當日為主並於當日領取。</w:t>
      </w:r>
    </w:p>
    <w:p w:rsidR="004033A6" w:rsidRPr="00F43335" w:rsidRDefault="004033A6" w:rsidP="00C64B47">
      <w:pPr>
        <w:pStyle w:val="af0"/>
        <w:numPr>
          <w:ilvl w:val="0"/>
          <w:numId w:val="17"/>
        </w:numPr>
        <w:adjustRightInd w:val="0"/>
        <w:snapToGrid w:val="0"/>
        <w:spacing w:beforeLines="50" w:before="180" w:afterLines="50" w:after="180" w:line="360" w:lineRule="auto"/>
        <w:ind w:leftChars="0"/>
        <w:rPr>
          <w:rFonts w:eastAsia="標楷體" w:hint="eastAsia"/>
          <w:sz w:val="28"/>
          <w:szCs w:val="28"/>
        </w:rPr>
      </w:pPr>
      <w:r w:rsidRPr="004033A6">
        <w:rPr>
          <w:rFonts w:eastAsia="標楷體" w:hint="eastAsia"/>
          <w:sz w:val="28"/>
          <w:szCs w:val="28"/>
        </w:rPr>
        <w:t>本案聯絡人：郭麗勤小姐，電話：</w:t>
      </w:r>
      <w:r w:rsidRPr="004033A6">
        <w:rPr>
          <w:rFonts w:eastAsia="標楷體" w:hint="eastAsia"/>
          <w:sz w:val="28"/>
          <w:szCs w:val="28"/>
        </w:rPr>
        <w:t>03-2652542</w:t>
      </w:r>
      <w:r w:rsidRPr="004033A6">
        <w:rPr>
          <w:rFonts w:eastAsia="標楷體" w:hint="eastAsia"/>
          <w:sz w:val="28"/>
          <w:szCs w:val="28"/>
        </w:rPr>
        <w:t>。</w:t>
      </w:r>
      <w:r w:rsidR="00C64B47">
        <w:rPr>
          <w:rFonts w:eastAsia="標楷體" w:hint="eastAsia"/>
          <w:sz w:val="28"/>
          <w:szCs w:val="28"/>
        </w:rPr>
        <w:t>信箱</w:t>
      </w:r>
      <w:r w:rsidR="00C64B47" w:rsidRPr="00C64B47">
        <w:rPr>
          <w:rFonts w:eastAsia="標楷體"/>
          <w:sz w:val="28"/>
          <w:szCs w:val="28"/>
        </w:rPr>
        <w:t>joyce52543@cycu.edu.tw</w:t>
      </w:r>
    </w:p>
    <w:p w:rsidR="003B435F" w:rsidRDefault="003B435F" w:rsidP="003B435F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004560" cy="77190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路線圖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7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35F" w:rsidRDefault="003B435F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2A54" w:rsidRPr="003B435F" w:rsidRDefault="003B435F" w:rsidP="003B435F">
      <w:pPr>
        <w:widowControl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41681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原地圖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A54" w:rsidRPr="003B435F" w:rsidSect="003B435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73" w:rsidRDefault="00B60373">
      <w:r>
        <w:separator/>
      </w:r>
    </w:p>
  </w:endnote>
  <w:endnote w:type="continuationSeparator" w:id="0">
    <w:p w:rsidR="00B60373" w:rsidRDefault="00B6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8C" w:rsidRDefault="00E57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9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98C">
      <w:rPr>
        <w:rStyle w:val="a5"/>
        <w:noProof/>
      </w:rPr>
      <w:t>1</w:t>
    </w:r>
    <w:r>
      <w:rPr>
        <w:rStyle w:val="a5"/>
      </w:rPr>
      <w:fldChar w:fldCharType="end"/>
    </w:r>
  </w:p>
  <w:p w:rsidR="00CF698C" w:rsidRDefault="00CF69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73" w:rsidRDefault="00B60373">
      <w:r>
        <w:separator/>
      </w:r>
    </w:p>
  </w:footnote>
  <w:footnote w:type="continuationSeparator" w:id="0">
    <w:p w:rsidR="00B60373" w:rsidRDefault="00B60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AA5"/>
    <w:multiLevelType w:val="hybridMultilevel"/>
    <w:tmpl w:val="3ECC9160"/>
    <w:lvl w:ilvl="0" w:tplc="04090001">
      <w:start w:val="1"/>
      <w:numFmt w:val="bullet"/>
      <w:lvlText w:val=""/>
      <w:lvlJc w:val="left"/>
      <w:pPr>
        <w:ind w:left="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80"/>
      </w:pPr>
      <w:rPr>
        <w:rFonts w:ascii="Wingdings" w:hAnsi="Wingdings" w:hint="default"/>
      </w:rPr>
    </w:lvl>
  </w:abstractNum>
  <w:abstractNum w:abstractNumId="1">
    <w:nsid w:val="04055DBE"/>
    <w:multiLevelType w:val="hybridMultilevel"/>
    <w:tmpl w:val="1B1444FA"/>
    <w:lvl w:ilvl="0" w:tplc="CF8A69F2">
      <w:start w:val="1"/>
      <w:numFmt w:val="decimal"/>
      <w:lvlText w:val="(%1)"/>
      <w:lvlJc w:val="left"/>
      <w:pPr>
        <w:tabs>
          <w:tab w:val="num" w:pos="758"/>
        </w:tabs>
        <w:ind w:left="7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BA23C4"/>
    <w:multiLevelType w:val="hybridMultilevel"/>
    <w:tmpl w:val="3182D9D2"/>
    <w:lvl w:ilvl="0" w:tplc="C8C82B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3">
    <w:nsid w:val="0A8249F4"/>
    <w:multiLevelType w:val="hybridMultilevel"/>
    <w:tmpl w:val="18607482"/>
    <w:lvl w:ilvl="0" w:tplc="D458F4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4">
    <w:nsid w:val="17596894"/>
    <w:multiLevelType w:val="hybridMultilevel"/>
    <w:tmpl w:val="11486C52"/>
    <w:lvl w:ilvl="0" w:tplc="E64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C20D5"/>
    <w:multiLevelType w:val="hybridMultilevel"/>
    <w:tmpl w:val="E8CECB3C"/>
    <w:lvl w:ilvl="0" w:tplc="E70AF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A0654"/>
    <w:multiLevelType w:val="hybridMultilevel"/>
    <w:tmpl w:val="6C8EDDF0"/>
    <w:lvl w:ilvl="0" w:tplc="FC723B4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7">
    <w:nsid w:val="1D1D12FC"/>
    <w:multiLevelType w:val="hybridMultilevel"/>
    <w:tmpl w:val="EED61160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8">
    <w:nsid w:val="221B23AE"/>
    <w:multiLevelType w:val="hybridMultilevel"/>
    <w:tmpl w:val="F692F040"/>
    <w:lvl w:ilvl="0" w:tplc="CA1289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0AC10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7ADE00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E5716F"/>
    <w:multiLevelType w:val="hybridMultilevel"/>
    <w:tmpl w:val="E4F8A594"/>
    <w:lvl w:ilvl="0" w:tplc="E640B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821A5"/>
    <w:multiLevelType w:val="hybridMultilevel"/>
    <w:tmpl w:val="11DC848C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E4866AB8">
      <w:start w:val="1"/>
      <w:numFmt w:val="decimal"/>
      <w:lvlText w:val="(%2)"/>
      <w:lvlJc w:val="left"/>
      <w:pPr>
        <w:ind w:left="123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1">
    <w:nsid w:val="2AE26C86"/>
    <w:multiLevelType w:val="hybridMultilevel"/>
    <w:tmpl w:val="10E445C6"/>
    <w:lvl w:ilvl="0" w:tplc="47ECB09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2754036"/>
    <w:multiLevelType w:val="hybridMultilevel"/>
    <w:tmpl w:val="96687A30"/>
    <w:lvl w:ilvl="0" w:tplc="F308358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B95953"/>
    <w:multiLevelType w:val="hybridMultilevel"/>
    <w:tmpl w:val="175438D0"/>
    <w:lvl w:ilvl="0" w:tplc="C6E2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5B162891"/>
    <w:multiLevelType w:val="hybridMultilevel"/>
    <w:tmpl w:val="61F68A28"/>
    <w:lvl w:ilvl="0" w:tplc="2C20138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5">
    <w:nsid w:val="619E3287"/>
    <w:multiLevelType w:val="singleLevel"/>
    <w:tmpl w:val="202EC6DE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6">
    <w:nsid w:val="631A21BB"/>
    <w:multiLevelType w:val="hybridMultilevel"/>
    <w:tmpl w:val="46443204"/>
    <w:lvl w:ilvl="0" w:tplc="4948BD7A">
      <w:start w:val="1"/>
      <w:numFmt w:val="taiwaneseCountingThousand"/>
      <w:lvlText w:val="（%1）"/>
      <w:lvlJc w:val="left"/>
      <w:pPr>
        <w:tabs>
          <w:tab w:val="num" w:pos="1001"/>
        </w:tabs>
        <w:ind w:left="1001" w:hanging="720"/>
      </w:pPr>
      <w:rPr>
        <w:rFonts w:hint="eastAsia"/>
      </w:rPr>
    </w:lvl>
    <w:lvl w:ilvl="1" w:tplc="0A8053D0">
      <w:start w:val="1"/>
      <w:numFmt w:val="taiwaneseCountingThousand"/>
      <w:lvlText w:val="（%2）"/>
      <w:lvlJc w:val="left"/>
      <w:pPr>
        <w:tabs>
          <w:tab w:val="num" w:pos="1616"/>
        </w:tabs>
        <w:ind w:left="1616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7">
    <w:nsid w:val="68803719"/>
    <w:multiLevelType w:val="hybridMultilevel"/>
    <w:tmpl w:val="FFAE7F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53"/>
    <w:rsid w:val="00001218"/>
    <w:rsid w:val="00005AA8"/>
    <w:rsid w:val="000137B5"/>
    <w:rsid w:val="000156DE"/>
    <w:rsid w:val="00017121"/>
    <w:rsid w:val="00023C5D"/>
    <w:rsid w:val="00032156"/>
    <w:rsid w:val="00041D56"/>
    <w:rsid w:val="00043D49"/>
    <w:rsid w:val="00061D30"/>
    <w:rsid w:val="000813E6"/>
    <w:rsid w:val="0009167C"/>
    <w:rsid w:val="000A2A1A"/>
    <w:rsid w:val="000A45C9"/>
    <w:rsid w:val="000A5C75"/>
    <w:rsid w:val="000A738F"/>
    <w:rsid w:val="000C24B1"/>
    <w:rsid w:val="000C6831"/>
    <w:rsid w:val="000E1F52"/>
    <w:rsid w:val="000F63C2"/>
    <w:rsid w:val="00107D66"/>
    <w:rsid w:val="00120AE5"/>
    <w:rsid w:val="00124C7A"/>
    <w:rsid w:val="00126393"/>
    <w:rsid w:val="00132B30"/>
    <w:rsid w:val="00137749"/>
    <w:rsid w:val="00142B1C"/>
    <w:rsid w:val="001457DE"/>
    <w:rsid w:val="00147701"/>
    <w:rsid w:val="00163FB6"/>
    <w:rsid w:val="00177B1A"/>
    <w:rsid w:val="0019023A"/>
    <w:rsid w:val="00190318"/>
    <w:rsid w:val="001A2D98"/>
    <w:rsid w:val="001A612E"/>
    <w:rsid w:val="001B04BD"/>
    <w:rsid w:val="001C58C3"/>
    <w:rsid w:val="001D552B"/>
    <w:rsid w:val="001E4074"/>
    <w:rsid w:val="00204C2D"/>
    <w:rsid w:val="002622D6"/>
    <w:rsid w:val="00271601"/>
    <w:rsid w:val="0027490C"/>
    <w:rsid w:val="002760ED"/>
    <w:rsid w:val="0027720D"/>
    <w:rsid w:val="002864FC"/>
    <w:rsid w:val="00291D14"/>
    <w:rsid w:val="002A0616"/>
    <w:rsid w:val="002B368D"/>
    <w:rsid w:val="002E36DA"/>
    <w:rsid w:val="002E7466"/>
    <w:rsid w:val="002F1CD5"/>
    <w:rsid w:val="002F360C"/>
    <w:rsid w:val="002F4CC4"/>
    <w:rsid w:val="002F7AB2"/>
    <w:rsid w:val="00314923"/>
    <w:rsid w:val="00317B7F"/>
    <w:rsid w:val="0032787F"/>
    <w:rsid w:val="00330380"/>
    <w:rsid w:val="00332305"/>
    <w:rsid w:val="00347E13"/>
    <w:rsid w:val="003539A5"/>
    <w:rsid w:val="003556E8"/>
    <w:rsid w:val="00375110"/>
    <w:rsid w:val="00396A0F"/>
    <w:rsid w:val="003A08B8"/>
    <w:rsid w:val="003B23A6"/>
    <w:rsid w:val="003B435F"/>
    <w:rsid w:val="003C1248"/>
    <w:rsid w:val="003C34B4"/>
    <w:rsid w:val="003C4CCD"/>
    <w:rsid w:val="003D7FB8"/>
    <w:rsid w:val="003E26FD"/>
    <w:rsid w:val="003F0716"/>
    <w:rsid w:val="003F5271"/>
    <w:rsid w:val="003F6354"/>
    <w:rsid w:val="003F6543"/>
    <w:rsid w:val="004033A6"/>
    <w:rsid w:val="004052AB"/>
    <w:rsid w:val="00413A62"/>
    <w:rsid w:val="00415604"/>
    <w:rsid w:val="0041775A"/>
    <w:rsid w:val="004279FF"/>
    <w:rsid w:val="004338F1"/>
    <w:rsid w:val="004364A8"/>
    <w:rsid w:val="004554B2"/>
    <w:rsid w:val="00463F6B"/>
    <w:rsid w:val="0047797B"/>
    <w:rsid w:val="00490CEF"/>
    <w:rsid w:val="004926A2"/>
    <w:rsid w:val="004948A6"/>
    <w:rsid w:val="004A2EC5"/>
    <w:rsid w:val="004B6BE7"/>
    <w:rsid w:val="004D02CF"/>
    <w:rsid w:val="004D1E50"/>
    <w:rsid w:val="004E4518"/>
    <w:rsid w:val="004E5601"/>
    <w:rsid w:val="004F4EED"/>
    <w:rsid w:val="004F5575"/>
    <w:rsid w:val="004F7D11"/>
    <w:rsid w:val="0050046C"/>
    <w:rsid w:val="0050570B"/>
    <w:rsid w:val="005111A7"/>
    <w:rsid w:val="0051270E"/>
    <w:rsid w:val="0052684A"/>
    <w:rsid w:val="0054410F"/>
    <w:rsid w:val="00552EEF"/>
    <w:rsid w:val="00557B72"/>
    <w:rsid w:val="005625E2"/>
    <w:rsid w:val="00570510"/>
    <w:rsid w:val="0058463D"/>
    <w:rsid w:val="00590A08"/>
    <w:rsid w:val="0059120A"/>
    <w:rsid w:val="005D5838"/>
    <w:rsid w:val="005D5CC2"/>
    <w:rsid w:val="005E1ED1"/>
    <w:rsid w:val="005E5895"/>
    <w:rsid w:val="005F53AC"/>
    <w:rsid w:val="006052BD"/>
    <w:rsid w:val="00610EC2"/>
    <w:rsid w:val="00622376"/>
    <w:rsid w:val="0064316B"/>
    <w:rsid w:val="006439E0"/>
    <w:rsid w:val="006475B2"/>
    <w:rsid w:val="006516BF"/>
    <w:rsid w:val="00652CD3"/>
    <w:rsid w:val="00672D6C"/>
    <w:rsid w:val="00673A3E"/>
    <w:rsid w:val="00677CBC"/>
    <w:rsid w:val="00683784"/>
    <w:rsid w:val="00694D66"/>
    <w:rsid w:val="00695E71"/>
    <w:rsid w:val="006A5269"/>
    <w:rsid w:val="006B20CB"/>
    <w:rsid w:val="006D34CD"/>
    <w:rsid w:val="006F3142"/>
    <w:rsid w:val="006F4F45"/>
    <w:rsid w:val="0070286F"/>
    <w:rsid w:val="0070421D"/>
    <w:rsid w:val="00711060"/>
    <w:rsid w:val="00715C43"/>
    <w:rsid w:val="007340EC"/>
    <w:rsid w:val="00755C0C"/>
    <w:rsid w:val="00772399"/>
    <w:rsid w:val="0077502E"/>
    <w:rsid w:val="00783CA4"/>
    <w:rsid w:val="00784381"/>
    <w:rsid w:val="0079090F"/>
    <w:rsid w:val="007A3973"/>
    <w:rsid w:val="007A6546"/>
    <w:rsid w:val="007B6453"/>
    <w:rsid w:val="007C0053"/>
    <w:rsid w:val="007C3D63"/>
    <w:rsid w:val="007C41BB"/>
    <w:rsid w:val="007D384B"/>
    <w:rsid w:val="007D5F25"/>
    <w:rsid w:val="007E68BB"/>
    <w:rsid w:val="007F143C"/>
    <w:rsid w:val="00804A6E"/>
    <w:rsid w:val="00834EDB"/>
    <w:rsid w:val="00835BA1"/>
    <w:rsid w:val="00842A54"/>
    <w:rsid w:val="00845164"/>
    <w:rsid w:val="008470C3"/>
    <w:rsid w:val="00851518"/>
    <w:rsid w:val="00854E16"/>
    <w:rsid w:val="00864259"/>
    <w:rsid w:val="00890759"/>
    <w:rsid w:val="008A704E"/>
    <w:rsid w:val="008B5687"/>
    <w:rsid w:val="008B57EE"/>
    <w:rsid w:val="008C1686"/>
    <w:rsid w:val="008C6BE9"/>
    <w:rsid w:val="008D1BE1"/>
    <w:rsid w:val="008D749F"/>
    <w:rsid w:val="008E754D"/>
    <w:rsid w:val="008F15C4"/>
    <w:rsid w:val="008F5636"/>
    <w:rsid w:val="00901BA2"/>
    <w:rsid w:val="0092370D"/>
    <w:rsid w:val="0093441B"/>
    <w:rsid w:val="00936794"/>
    <w:rsid w:val="00966ED4"/>
    <w:rsid w:val="00967A62"/>
    <w:rsid w:val="00972482"/>
    <w:rsid w:val="009753FA"/>
    <w:rsid w:val="00975E6C"/>
    <w:rsid w:val="00975FB9"/>
    <w:rsid w:val="0099058D"/>
    <w:rsid w:val="009A116B"/>
    <w:rsid w:val="009A391E"/>
    <w:rsid w:val="009A40CF"/>
    <w:rsid w:val="009A57EA"/>
    <w:rsid w:val="009E0713"/>
    <w:rsid w:val="009F5DDB"/>
    <w:rsid w:val="00A036B1"/>
    <w:rsid w:val="00A11D6F"/>
    <w:rsid w:val="00A17FDD"/>
    <w:rsid w:val="00A433FA"/>
    <w:rsid w:val="00A43A69"/>
    <w:rsid w:val="00A47FB9"/>
    <w:rsid w:val="00A5003D"/>
    <w:rsid w:val="00A62605"/>
    <w:rsid w:val="00A6641C"/>
    <w:rsid w:val="00AA5336"/>
    <w:rsid w:val="00AA60FB"/>
    <w:rsid w:val="00AB7E19"/>
    <w:rsid w:val="00AC1F42"/>
    <w:rsid w:val="00AD7411"/>
    <w:rsid w:val="00AF1D9A"/>
    <w:rsid w:val="00B1227B"/>
    <w:rsid w:val="00B544EF"/>
    <w:rsid w:val="00B60373"/>
    <w:rsid w:val="00B73C5C"/>
    <w:rsid w:val="00B928C0"/>
    <w:rsid w:val="00B955DF"/>
    <w:rsid w:val="00B962A3"/>
    <w:rsid w:val="00BA1EE1"/>
    <w:rsid w:val="00BC2C1A"/>
    <w:rsid w:val="00BD41C1"/>
    <w:rsid w:val="00BE2AFB"/>
    <w:rsid w:val="00BF1872"/>
    <w:rsid w:val="00BF1B09"/>
    <w:rsid w:val="00C07AA2"/>
    <w:rsid w:val="00C109CB"/>
    <w:rsid w:val="00C36758"/>
    <w:rsid w:val="00C44E65"/>
    <w:rsid w:val="00C62F4D"/>
    <w:rsid w:val="00C64B47"/>
    <w:rsid w:val="00C66BF8"/>
    <w:rsid w:val="00CA3634"/>
    <w:rsid w:val="00CA648E"/>
    <w:rsid w:val="00CD082A"/>
    <w:rsid w:val="00CE1F16"/>
    <w:rsid w:val="00CF1836"/>
    <w:rsid w:val="00CF23AC"/>
    <w:rsid w:val="00CF698C"/>
    <w:rsid w:val="00CF7F41"/>
    <w:rsid w:val="00D13577"/>
    <w:rsid w:val="00D26E93"/>
    <w:rsid w:val="00D353D1"/>
    <w:rsid w:val="00D36C8C"/>
    <w:rsid w:val="00D40B40"/>
    <w:rsid w:val="00D551C5"/>
    <w:rsid w:val="00D61099"/>
    <w:rsid w:val="00D63BA2"/>
    <w:rsid w:val="00D832A9"/>
    <w:rsid w:val="00D900F6"/>
    <w:rsid w:val="00D918D3"/>
    <w:rsid w:val="00DA0E54"/>
    <w:rsid w:val="00DA40FC"/>
    <w:rsid w:val="00DA5062"/>
    <w:rsid w:val="00DB533D"/>
    <w:rsid w:val="00DC5B41"/>
    <w:rsid w:val="00DC6865"/>
    <w:rsid w:val="00DD43EA"/>
    <w:rsid w:val="00DF4A6C"/>
    <w:rsid w:val="00DF4CBF"/>
    <w:rsid w:val="00E23679"/>
    <w:rsid w:val="00E25650"/>
    <w:rsid w:val="00E40098"/>
    <w:rsid w:val="00E445CF"/>
    <w:rsid w:val="00E57055"/>
    <w:rsid w:val="00E60A6D"/>
    <w:rsid w:val="00E61607"/>
    <w:rsid w:val="00E65E6A"/>
    <w:rsid w:val="00E740CB"/>
    <w:rsid w:val="00E834BF"/>
    <w:rsid w:val="00E84C75"/>
    <w:rsid w:val="00E85184"/>
    <w:rsid w:val="00E86756"/>
    <w:rsid w:val="00E944D0"/>
    <w:rsid w:val="00E94D71"/>
    <w:rsid w:val="00EA3CB5"/>
    <w:rsid w:val="00EA55CD"/>
    <w:rsid w:val="00EA6874"/>
    <w:rsid w:val="00EB0EE7"/>
    <w:rsid w:val="00EB2364"/>
    <w:rsid w:val="00EB5E17"/>
    <w:rsid w:val="00EC3B9A"/>
    <w:rsid w:val="00EC563C"/>
    <w:rsid w:val="00EC5EED"/>
    <w:rsid w:val="00EF292D"/>
    <w:rsid w:val="00F15BA0"/>
    <w:rsid w:val="00F15E2E"/>
    <w:rsid w:val="00F3111A"/>
    <w:rsid w:val="00F347B3"/>
    <w:rsid w:val="00F34B83"/>
    <w:rsid w:val="00F34BF5"/>
    <w:rsid w:val="00F42CDC"/>
    <w:rsid w:val="00F43335"/>
    <w:rsid w:val="00F475BC"/>
    <w:rsid w:val="00F47A86"/>
    <w:rsid w:val="00F53263"/>
    <w:rsid w:val="00F810EE"/>
    <w:rsid w:val="00F966E8"/>
    <w:rsid w:val="00FA5C82"/>
    <w:rsid w:val="00FA66C4"/>
    <w:rsid w:val="00FB0533"/>
    <w:rsid w:val="00FB1026"/>
    <w:rsid w:val="00FB4964"/>
    <w:rsid w:val="00FD0506"/>
    <w:rsid w:val="00FD64CD"/>
    <w:rsid w:val="00FD7EEE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60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62605"/>
  </w:style>
  <w:style w:type="paragraph" w:styleId="a6">
    <w:name w:val="Body Text Indent"/>
    <w:basedOn w:val="a"/>
    <w:rsid w:val="00A62605"/>
    <w:pPr>
      <w:spacing w:line="400" w:lineRule="exact"/>
      <w:ind w:firstLine="540"/>
      <w:jc w:val="both"/>
    </w:pPr>
  </w:style>
  <w:style w:type="paragraph" w:styleId="2">
    <w:name w:val="Body Text Indent 2"/>
    <w:basedOn w:val="a"/>
    <w:rsid w:val="00A62605"/>
    <w:pPr>
      <w:spacing w:line="400" w:lineRule="exact"/>
      <w:ind w:firstLine="540"/>
      <w:jc w:val="both"/>
    </w:pPr>
    <w:rPr>
      <w:rFonts w:ascii="華康隸書體" w:eastAsia="華康隸書體" w:hAnsi="華康隸書體"/>
      <w:sz w:val="28"/>
    </w:rPr>
  </w:style>
  <w:style w:type="paragraph" w:styleId="a7">
    <w:name w:val="header"/>
    <w:basedOn w:val="a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A62605"/>
    <w:pPr>
      <w:spacing w:line="400" w:lineRule="exact"/>
      <w:ind w:left="709"/>
      <w:jc w:val="both"/>
    </w:pPr>
    <w:rPr>
      <w:rFonts w:eastAsia="標楷體"/>
      <w:sz w:val="28"/>
    </w:rPr>
  </w:style>
  <w:style w:type="character" w:styleId="a8">
    <w:name w:val="Hyperlink"/>
    <w:rsid w:val="00A62605"/>
    <w:rPr>
      <w:color w:val="0000FF"/>
      <w:u w:val="single"/>
    </w:rPr>
  </w:style>
  <w:style w:type="table" w:styleId="a9">
    <w:name w:val="Table Grid"/>
    <w:basedOn w:val="a1"/>
    <w:rsid w:val="003E2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FA66C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FA66C4"/>
  </w:style>
  <w:style w:type="character" w:customStyle="1" w:styleId="a4">
    <w:name w:val="頁尾 字元"/>
    <w:link w:val="a3"/>
    <w:uiPriority w:val="99"/>
    <w:rsid w:val="00804A6E"/>
    <w:rPr>
      <w:kern w:val="2"/>
    </w:rPr>
  </w:style>
  <w:style w:type="paragraph" w:styleId="ab">
    <w:name w:val="Plain Text"/>
    <w:basedOn w:val="a"/>
    <w:link w:val="ac"/>
    <w:uiPriority w:val="99"/>
    <w:unhideWhenUsed/>
    <w:rsid w:val="00271601"/>
    <w:rPr>
      <w:rFonts w:ascii="Calibri" w:hAnsi="Courier New"/>
      <w:szCs w:val="24"/>
    </w:rPr>
  </w:style>
  <w:style w:type="character" w:customStyle="1" w:styleId="ac">
    <w:name w:val="純文字 字元"/>
    <w:link w:val="ab"/>
    <w:uiPriority w:val="99"/>
    <w:rsid w:val="00271601"/>
    <w:rPr>
      <w:rFonts w:ascii="Calibri" w:hAnsi="Courier New" w:cs="Courier New"/>
      <w:kern w:val="2"/>
      <w:sz w:val="24"/>
      <w:szCs w:val="24"/>
    </w:rPr>
  </w:style>
  <w:style w:type="paragraph" w:styleId="ad">
    <w:name w:val="Balloon Text"/>
    <w:basedOn w:val="a"/>
    <w:link w:val="ae"/>
    <w:rsid w:val="003B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B43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FollowedHyperlink"/>
    <w:basedOn w:val="a0"/>
    <w:rsid w:val="004B6BE7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783C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60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62605"/>
  </w:style>
  <w:style w:type="paragraph" w:styleId="a6">
    <w:name w:val="Body Text Indent"/>
    <w:basedOn w:val="a"/>
    <w:rsid w:val="00A62605"/>
    <w:pPr>
      <w:spacing w:line="400" w:lineRule="exact"/>
      <w:ind w:firstLine="540"/>
      <w:jc w:val="both"/>
    </w:pPr>
  </w:style>
  <w:style w:type="paragraph" w:styleId="2">
    <w:name w:val="Body Text Indent 2"/>
    <w:basedOn w:val="a"/>
    <w:rsid w:val="00A62605"/>
    <w:pPr>
      <w:spacing w:line="400" w:lineRule="exact"/>
      <w:ind w:firstLine="540"/>
      <w:jc w:val="both"/>
    </w:pPr>
    <w:rPr>
      <w:rFonts w:ascii="華康隸書體" w:eastAsia="華康隸書體" w:hAnsi="華康隸書體"/>
      <w:sz w:val="28"/>
    </w:rPr>
  </w:style>
  <w:style w:type="paragraph" w:styleId="a7">
    <w:name w:val="header"/>
    <w:basedOn w:val="a"/>
    <w:rsid w:val="00A6260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rsid w:val="00A62605"/>
    <w:pPr>
      <w:spacing w:line="400" w:lineRule="exact"/>
      <w:ind w:left="709"/>
      <w:jc w:val="both"/>
    </w:pPr>
    <w:rPr>
      <w:rFonts w:eastAsia="標楷體"/>
      <w:sz w:val="28"/>
    </w:rPr>
  </w:style>
  <w:style w:type="character" w:styleId="a8">
    <w:name w:val="Hyperlink"/>
    <w:rsid w:val="00A62605"/>
    <w:rPr>
      <w:color w:val="0000FF"/>
      <w:u w:val="single"/>
    </w:rPr>
  </w:style>
  <w:style w:type="table" w:styleId="a9">
    <w:name w:val="Table Grid"/>
    <w:basedOn w:val="a1"/>
    <w:rsid w:val="003E26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FA66C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FA66C4"/>
  </w:style>
  <w:style w:type="character" w:customStyle="1" w:styleId="a4">
    <w:name w:val="頁尾 字元"/>
    <w:link w:val="a3"/>
    <w:uiPriority w:val="99"/>
    <w:rsid w:val="00804A6E"/>
    <w:rPr>
      <w:kern w:val="2"/>
    </w:rPr>
  </w:style>
  <w:style w:type="paragraph" w:styleId="ab">
    <w:name w:val="Plain Text"/>
    <w:basedOn w:val="a"/>
    <w:link w:val="ac"/>
    <w:uiPriority w:val="99"/>
    <w:unhideWhenUsed/>
    <w:rsid w:val="00271601"/>
    <w:rPr>
      <w:rFonts w:ascii="Calibri" w:hAnsi="Courier New"/>
      <w:szCs w:val="24"/>
    </w:rPr>
  </w:style>
  <w:style w:type="character" w:customStyle="1" w:styleId="ac">
    <w:name w:val="純文字 字元"/>
    <w:link w:val="ab"/>
    <w:uiPriority w:val="99"/>
    <w:rsid w:val="00271601"/>
    <w:rPr>
      <w:rFonts w:ascii="Calibri" w:hAnsi="Courier New" w:cs="Courier New"/>
      <w:kern w:val="2"/>
      <w:sz w:val="24"/>
      <w:szCs w:val="24"/>
    </w:rPr>
  </w:style>
  <w:style w:type="paragraph" w:styleId="ad">
    <w:name w:val="Balloon Text"/>
    <w:basedOn w:val="a"/>
    <w:link w:val="ae"/>
    <w:rsid w:val="003B4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B43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FollowedHyperlink"/>
    <w:basedOn w:val="a0"/>
    <w:rsid w:val="004B6BE7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783C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s://goo.gl/forms/CyVwleVGgA8eHwgw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6284-3A67-4BE3-8F84-72D3BF4F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744</Words>
  <Characters>445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教育部顧問室補助辦理全國性學術活動</dc:title>
  <dc:creator>Paul Chen</dc:creator>
  <cp:lastModifiedBy>郭麗勤</cp:lastModifiedBy>
  <cp:revision>21</cp:revision>
  <cp:lastPrinted>2017-04-21T08:58:00Z</cp:lastPrinted>
  <dcterms:created xsi:type="dcterms:W3CDTF">2018-04-12T01:24:00Z</dcterms:created>
  <dcterms:modified xsi:type="dcterms:W3CDTF">2018-04-13T01:47:00Z</dcterms:modified>
</cp:coreProperties>
</file>